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59353177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F905BF">
        <w:rPr>
          <w:rFonts w:ascii="Times New Roman" w:hAnsi="Times New Roman" w:cs="Times New Roman"/>
          <w:b/>
          <w:bCs/>
          <w:sz w:val="28"/>
          <w:szCs w:val="28"/>
          <w:u w:val="single"/>
        </w:rPr>
        <w:t>бактериологическая лаборатория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F905BF">
        <w:rPr>
          <w:rFonts w:ascii="Times New Roman" w:hAnsi="Times New Roman" w:cs="Times New Roman"/>
          <w:b/>
          <w:bCs/>
          <w:sz w:val="28"/>
          <w:szCs w:val="28"/>
          <w:u w:val="single"/>
        </w:rPr>
        <w:t>Клиника 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F905BF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г.о.Пушкинский</w:t>
      </w:r>
      <w:proofErr w:type="spellEnd"/>
      <w:r w:rsidR="00F905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905BF">
        <w:rPr>
          <w:rFonts w:ascii="Times New Roman" w:hAnsi="Times New Roman" w:cs="Times New Roman"/>
          <w:b/>
          <w:bCs/>
          <w:sz w:val="28"/>
          <w:szCs w:val="28"/>
          <w:u w:val="single"/>
        </w:rPr>
        <w:t>д.Алешино</w:t>
      </w:r>
      <w:proofErr w:type="spellEnd"/>
    </w:p>
    <w:p w14:paraId="33ECE642" w14:textId="77777777" w:rsidR="00F905BF" w:rsidRPr="00F905BF" w:rsidRDefault="00F905BF" w:rsidP="00F905B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05BF">
        <w:rPr>
          <w:rFonts w:ascii="Times New Roman" w:hAnsi="Times New Roman" w:cs="Times New Roman"/>
          <w:b/>
          <w:bCs/>
          <w:sz w:val="28"/>
          <w:szCs w:val="28"/>
          <w:u w:val="single"/>
        </w:rPr>
        <w:t>Фельдшер-лаборант</w:t>
      </w:r>
    </w:p>
    <w:p w14:paraId="54DA4425" w14:textId="41C6AF7B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38B97D82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F905BF">
        <w:rPr>
          <w:rFonts w:ascii="Times New Roman" w:hAnsi="Times New Roman" w:cs="Times New Roman"/>
          <w:sz w:val="28"/>
          <w:szCs w:val="28"/>
        </w:rPr>
        <w:t>35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563819C" w14:textId="77777777" w:rsidR="00F905BF" w:rsidRPr="00F905BF" w:rsidRDefault="00F905BF" w:rsidP="00F905BF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905BF">
        <w:rPr>
          <w:rFonts w:ascii="Times New Roman" w:hAnsi="Times New Roman" w:cs="Times New Roman"/>
          <w:sz w:val="28"/>
          <w:szCs w:val="28"/>
        </w:rPr>
        <w:t xml:space="preserve">Проводит самостоятельно химические макро- и микроскопическое исследования биологического материала крови, желудочного содержимого, спинномозговой жидкости, выпотных жидкостей, исследование отделяемого, </w:t>
      </w:r>
      <w:proofErr w:type="spellStart"/>
      <w:r w:rsidRPr="00F905BF">
        <w:rPr>
          <w:rFonts w:ascii="Times New Roman" w:hAnsi="Times New Roman" w:cs="Times New Roman"/>
          <w:sz w:val="28"/>
          <w:szCs w:val="28"/>
        </w:rPr>
        <w:t>гельминтно-овоскопическое</w:t>
      </w:r>
      <w:proofErr w:type="spellEnd"/>
      <w:r w:rsidRPr="00F905BF">
        <w:rPr>
          <w:rFonts w:ascii="Times New Roman" w:hAnsi="Times New Roman" w:cs="Times New Roman"/>
          <w:sz w:val="28"/>
          <w:szCs w:val="28"/>
        </w:rPr>
        <w:t xml:space="preserve"> исследование, используя методы исследования геморрагического синдрома, технику бактериологических и серологических исследований.</w:t>
      </w:r>
    </w:p>
    <w:p w14:paraId="15700515" w14:textId="77777777" w:rsidR="00F905BF" w:rsidRPr="00F905BF" w:rsidRDefault="00F905BF" w:rsidP="00F905BF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905BF">
        <w:rPr>
          <w:rFonts w:ascii="Times New Roman" w:hAnsi="Times New Roman" w:cs="Times New Roman"/>
          <w:sz w:val="28"/>
          <w:szCs w:val="28"/>
        </w:rPr>
        <w:t>Проводит контроль качества выполняемых исследований, обеспечивает точность и надежность анализов. Ведет необходимую учетно-отчетную документацию.</w:t>
      </w:r>
    </w:p>
    <w:p w14:paraId="057FAE14" w14:textId="77777777" w:rsidR="00F905BF" w:rsidRPr="00F905BF" w:rsidRDefault="00F905BF" w:rsidP="00F905BF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905BF">
        <w:rPr>
          <w:rFonts w:ascii="Times New Roman" w:hAnsi="Times New Roman" w:cs="Times New Roman"/>
          <w:sz w:val="28"/>
          <w:szCs w:val="28"/>
        </w:rPr>
        <w:t>Выполняет мероприятия по соблюдению санитарно-гигиенического режима в медицинской организации, правил асептики и антисептики, условий стерилизации инструментов с целью предупреждения возможного заражения при взятии крови (гепатит, ВИЧ-инфекция).</w:t>
      </w:r>
    </w:p>
    <w:p w14:paraId="0E45F8A1" w14:textId="77777777" w:rsidR="00F905BF" w:rsidRPr="00F905BF" w:rsidRDefault="00F905BF" w:rsidP="00F905BF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905BF">
        <w:rPr>
          <w:rFonts w:ascii="Times New Roman" w:hAnsi="Times New Roman" w:cs="Times New Roman"/>
          <w:sz w:val="28"/>
          <w:szCs w:val="28"/>
        </w:rPr>
        <w:t>Оказывает доврачебную помощь при неотложных состояниях.</w:t>
      </w:r>
    </w:p>
    <w:p w14:paraId="76F16E61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159D807" w14:textId="77777777" w:rsidR="000D1294" w:rsidRPr="000D1294" w:rsidRDefault="000D1294" w:rsidP="000D1294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D1294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0591501" w14:textId="77777777" w:rsidR="00F905BF" w:rsidRPr="00F905BF" w:rsidRDefault="00F905BF" w:rsidP="00F905BF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905BF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специальности "Лабораторная диагностика"</w:t>
      </w:r>
    </w:p>
    <w:p w14:paraId="64879F2D" w14:textId="77777777" w:rsidR="00F905BF" w:rsidRPr="00F905BF" w:rsidRDefault="00F905BF" w:rsidP="00F905BF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905BF">
        <w:rPr>
          <w:rFonts w:ascii="Times New Roman" w:hAnsi="Times New Roman" w:cs="Times New Roman"/>
          <w:sz w:val="28"/>
          <w:szCs w:val="28"/>
        </w:rPr>
        <w:t>сертификат специалиста (аккредитация) по специальности "Бактериология",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2C9E8F52" w:rsidR="00A262B6" w:rsidRDefault="00F905BF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Патракова Оксана Александровна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859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2A7E"/>
    <w:multiLevelType w:val="multilevel"/>
    <w:tmpl w:val="BA76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A04E8"/>
    <w:multiLevelType w:val="multilevel"/>
    <w:tmpl w:val="F1D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D4D16"/>
    <w:multiLevelType w:val="multilevel"/>
    <w:tmpl w:val="28E6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21"/>
  </w:num>
  <w:num w:numId="5">
    <w:abstractNumId w:val="23"/>
  </w:num>
  <w:num w:numId="6">
    <w:abstractNumId w:val="15"/>
  </w:num>
  <w:num w:numId="7">
    <w:abstractNumId w:val="19"/>
  </w:num>
  <w:num w:numId="8">
    <w:abstractNumId w:val="22"/>
  </w:num>
  <w:num w:numId="9">
    <w:abstractNumId w:val="10"/>
  </w:num>
  <w:num w:numId="10">
    <w:abstractNumId w:val="24"/>
  </w:num>
  <w:num w:numId="11">
    <w:abstractNumId w:val="16"/>
  </w:num>
  <w:num w:numId="12">
    <w:abstractNumId w:val="7"/>
  </w:num>
  <w:num w:numId="13">
    <w:abstractNumId w:val="12"/>
  </w:num>
  <w:num w:numId="14">
    <w:abstractNumId w:val="11"/>
  </w:num>
  <w:num w:numId="15">
    <w:abstractNumId w:val="9"/>
  </w:num>
  <w:num w:numId="16">
    <w:abstractNumId w:val="8"/>
  </w:num>
  <w:num w:numId="17">
    <w:abstractNumId w:val="6"/>
  </w:num>
  <w:num w:numId="18">
    <w:abstractNumId w:val="14"/>
  </w:num>
  <w:num w:numId="19">
    <w:abstractNumId w:val="13"/>
  </w:num>
  <w:num w:numId="20">
    <w:abstractNumId w:val="20"/>
  </w:num>
  <w:num w:numId="21">
    <w:abstractNumId w:val="3"/>
  </w:num>
  <w:num w:numId="22">
    <w:abstractNumId w:val="4"/>
  </w:num>
  <w:num w:numId="23">
    <w:abstractNumId w:val="5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D1294"/>
    <w:rsid w:val="000E6F15"/>
    <w:rsid w:val="00110935"/>
    <w:rsid w:val="00132957"/>
    <w:rsid w:val="00151220"/>
    <w:rsid w:val="001B53DA"/>
    <w:rsid w:val="00230B57"/>
    <w:rsid w:val="00261071"/>
    <w:rsid w:val="002A5BAA"/>
    <w:rsid w:val="00504C37"/>
    <w:rsid w:val="005577E9"/>
    <w:rsid w:val="005843CC"/>
    <w:rsid w:val="00585983"/>
    <w:rsid w:val="00674AD9"/>
    <w:rsid w:val="00733D17"/>
    <w:rsid w:val="00754353"/>
    <w:rsid w:val="00831D75"/>
    <w:rsid w:val="008860E3"/>
    <w:rsid w:val="008B46D4"/>
    <w:rsid w:val="008C50CD"/>
    <w:rsid w:val="008E3378"/>
    <w:rsid w:val="009C1A07"/>
    <w:rsid w:val="00A262B6"/>
    <w:rsid w:val="00AC008B"/>
    <w:rsid w:val="00BE5D9D"/>
    <w:rsid w:val="00C064F6"/>
    <w:rsid w:val="00D927B3"/>
    <w:rsid w:val="00DD2D90"/>
    <w:rsid w:val="00E24371"/>
    <w:rsid w:val="00E355EB"/>
    <w:rsid w:val="00E5778D"/>
    <w:rsid w:val="00EE7FD5"/>
    <w:rsid w:val="00F707DE"/>
    <w:rsid w:val="00F905BF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2024-03-25T12:53:00Z</dcterms:created>
  <dcterms:modified xsi:type="dcterms:W3CDTF">2024-03-25T12:53:00Z</dcterms:modified>
</cp:coreProperties>
</file>